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B5" w:rsidRDefault="00FC68B5" w:rsidP="00FC68B5">
      <w:pPr>
        <w:spacing w:before="68"/>
        <w:ind w:right="120"/>
        <w:jc w:val="right"/>
        <w:rPr>
          <w:sz w:val="24"/>
        </w:rPr>
      </w:pPr>
      <w:r>
        <w:rPr>
          <w:sz w:val="24"/>
        </w:rPr>
        <w:t>Приложение 5</w:t>
      </w:r>
    </w:p>
    <w:p w:rsidR="00FC68B5" w:rsidRDefault="00FC68B5" w:rsidP="00FC68B5">
      <w:pPr>
        <w:pStyle w:val="a3"/>
        <w:spacing w:before="188"/>
        <w:ind w:left="3757" w:right="3781"/>
        <w:jc w:val="center"/>
      </w:pPr>
      <w:r>
        <w:t>Ценовое предложение</w:t>
      </w:r>
    </w:p>
    <w:p w:rsidR="00FC68B5" w:rsidRPr="00A02339" w:rsidRDefault="00FC68B5" w:rsidP="00FC68B5">
      <w:pPr>
        <w:pStyle w:val="a5"/>
        <w:numPr>
          <w:ilvl w:val="0"/>
          <w:numId w:val="1"/>
        </w:numPr>
        <w:tabs>
          <w:tab w:val="left" w:pos="2189"/>
        </w:tabs>
        <w:spacing w:before="182"/>
        <w:ind w:left="567" w:hanging="425"/>
        <w:jc w:val="left"/>
        <w:rPr>
          <w:b/>
          <w:sz w:val="24"/>
        </w:rPr>
      </w:pPr>
      <w:r w:rsidRPr="00A02339">
        <w:rPr>
          <w:b/>
          <w:w w:val="105"/>
          <w:sz w:val="24"/>
        </w:rPr>
        <w:t>Смета расходов на оказание услуг, руб.</w:t>
      </w:r>
    </w:p>
    <w:p w:rsidR="00FC68B5" w:rsidRPr="00DA2151" w:rsidRDefault="00FC68B5" w:rsidP="00FC68B5">
      <w:pPr>
        <w:pStyle w:val="aa"/>
      </w:pPr>
    </w:p>
    <w:tbl>
      <w:tblPr>
        <w:tblStyle w:val="TableNormal"/>
        <w:tblpPr w:leftFromText="180" w:rightFromText="180" w:vertAnchor="text" w:tblpX="-10" w:tblpY="1"/>
        <w:tblOverlap w:val="never"/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39"/>
        <w:gridCol w:w="3119"/>
        <w:gridCol w:w="993"/>
        <w:gridCol w:w="1417"/>
        <w:gridCol w:w="1702"/>
        <w:gridCol w:w="1558"/>
        <w:gridCol w:w="1424"/>
        <w:gridCol w:w="11"/>
      </w:tblGrid>
      <w:tr w:rsidR="00FC68B5" w:rsidRPr="00EF0A46" w:rsidTr="00FC68B5">
        <w:trPr>
          <w:trHeight w:val="402"/>
        </w:trPr>
        <w:tc>
          <w:tcPr>
            <w:tcW w:w="15464" w:type="dxa"/>
            <w:gridSpan w:val="9"/>
            <w:vAlign w:val="center"/>
          </w:tcPr>
          <w:p w:rsidR="00FC68B5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left="1080" w:righ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Верстка</w:t>
            </w:r>
            <w:proofErr w:type="spellEnd"/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DA2151">
              <w:rPr>
                <w:b/>
              </w:rPr>
              <w:t>№ п/п</w:t>
            </w:r>
          </w:p>
        </w:tc>
        <w:tc>
          <w:tcPr>
            <w:tcW w:w="7658" w:type="dxa"/>
            <w:gridSpan w:val="2"/>
            <w:tcBorders>
              <w:righ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DA2151">
              <w:rPr>
                <w:b/>
              </w:rPr>
              <w:t>К-</w:t>
            </w:r>
            <w:proofErr w:type="spellStart"/>
            <w:r w:rsidRPr="00DA2151">
              <w:rPr>
                <w:b/>
              </w:rPr>
              <w:t>во</w:t>
            </w:r>
            <w:proofErr w:type="spellEnd"/>
            <w:r w:rsidRPr="00DA2151">
              <w:rPr>
                <w:b/>
              </w:rPr>
              <w:t xml:space="preserve"> </w:t>
            </w:r>
            <w:proofErr w:type="spellStart"/>
            <w:r w:rsidRPr="00DA2151">
              <w:rPr>
                <w:b/>
              </w:rPr>
              <w:t>страниц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-9" w:right="10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Сроки</w:t>
            </w:r>
            <w:proofErr w:type="spellEnd"/>
            <w:r w:rsidRPr="00DA2151">
              <w:rPr>
                <w:b/>
              </w:rPr>
              <w:t xml:space="preserve"> </w:t>
            </w:r>
            <w:proofErr w:type="spellStart"/>
            <w:r w:rsidRPr="00DA2151">
              <w:rPr>
                <w:b/>
              </w:rPr>
              <w:t>изготовления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108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Стоимость</w:t>
            </w:r>
            <w:proofErr w:type="spellEnd"/>
            <w:r w:rsidRPr="00DA2151">
              <w:rPr>
                <w:b/>
              </w:rPr>
              <w:t xml:space="preserve">, </w:t>
            </w:r>
            <w:proofErr w:type="spellStart"/>
            <w:r w:rsidRPr="00DA2151">
              <w:rPr>
                <w:b/>
              </w:rPr>
              <w:t>руб</w:t>
            </w:r>
            <w:proofErr w:type="spellEnd"/>
            <w:r w:rsidRPr="00DA2151">
              <w:rPr>
                <w:b/>
              </w:rPr>
              <w:t xml:space="preserve">., </w:t>
            </w:r>
            <w:proofErr w:type="spellStart"/>
            <w:r w:rsidRPr="00DA2151">
              <w:rPr>
                <w:b/>
              </w:rPr>
              <w:t>без</w:t>
            </w:r>
            <w:proofErr w:type="spellEnd"/>
            <w:r w:rsidRPr="00DA2151">
              <w:rPr>
                <w:b/>
              </w:rPr>
              <w:t xml:space="preserve"> НДС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108"/>
              <w:jc w:val="center"/>
              <w:rPr>
                <w:b/>
              </w:rPr>
            </w:pPr>
            <w:r w:rsidRPr="00DA2151">
              <w:rPr>
                <w:b/>
              </w:rPr>
              <w:t>НДС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108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Стоимость</w:t>
            </w:r>
            <w:proofErr w:type="spellEnd"/>
            <w:r w:rsidRPr="00DA2151">
              <w:rPr>
                <w:b/>
              </w:rPr>
              <w:t xml:space="preserve">, </w:t>
            </w:r>
            <w:proofErr w:type="spellStart"/>
            <w:r w:rsidRPr="00DA2151">
              <w:rPr>
                <w:b/>
              </w:rPr>
              <w:t>руб</w:t>
            </w:r>
            <w:proofErr w:type="spellEnd"/>
            <w:r w:rsidRPr="00DA2151">
              <w:rPr>
                <w:b/>
              </w:rPr>
              <w:t xml:space="preserve">., </w:t>
            </w:r>
            <w:r>
              <w:rPr>
                <w:b/>
              </w:rPr>
              <w:t>с</w:t>
            </w:r>
            <w:r w:rsidRPr="00DA2151">
              <w:rPr>
                <w:b/>
              </w:rPr>
              <w:t xml:space="preserve"> НДС</w:t>
            </w: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НА КОПИРОВАЛЬНО-МНОЖИТЕЛЬНЫХ АППАРАТАХ ИОТ-О-005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  <w:rPr>
                <w:lang w:bidi="ar-SA"/>
              </w:rPr>
            </w:pPr>
            <w:r w:rsidRPr="00AE1808">
              <w:t>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РАБОТНИКОВ ОФИСА ИОТ-О-006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КОМПЬЮТЕРНОЙ ТЕХНИКОЙ ИОТ-Р-006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ВЗРЫВОЗАЩИЩЕННЫХ АККУМУЛЯТОРНЫХ ФОНАРЕЙ ИОТ-Р-007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ПО ОКАЗАНИЮ ПЕРВОЙ ПОМОЩИ ИОТ-О-002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ПЕРЕВОЗКЕ ЛЮДЕЙ НА АВТОМОБИЛЬНОМ ТРАНСПОРТЕ ИОТ-О-003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НЕФТЕПРОДУКТОПЕРЕКАЧИВАЮЩЕЙ СТАНЦИИ ИОТ-П-001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ГАЗОРАСПРЕДЕЛИТЕЛЬНОЙ СТАНЦИИ ИОТ-П-011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РУЧНЫМ ЭЛЕКТРОИНСТРУМЕНТОМ ИОТ-Р-001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ПРИСТАВНЫХ ЛЕСТНИЦ И СТРЕМЯНОК ИОТ-Р-002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И РЕМОНТЕ ТЕХНОЛОГИЧЕСКИХ ТРУБОПРОВОДОВ ИОТ-Р-004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ЛЕГКОВОСПЛАМЕНЯЮЩИМИСЯ И ГОРЮЧИМИ ЖИДКОСТЯМИ ИОТ-Р-005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ВЕНТИЛЯЦИОННЫХ УСТАНОВОК ИОТ-Р-017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ВОЖДЕНИИ В СЛОЖНЫХ ТРАССОВЫХ УСЛОВИЯХ ИОТ-Р-019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ГАЗОРАСПРЕДЕЛИТЕЛЬНЫХ СЕТЕЙ И ГАЗОТОПЛИВНОЙ АППАРАТУРЫ</w:t>
            </w:r>
            <w:r w:rsidRPr="00FC68B5">
              <w:rPr>
                <w:color w:val="000000"/>
                <w:lang w:val="ru-RU"/>
              </w:rPr>
              <w:br/>
              <w:t>ИОТ-Р-020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 xml:space="preserve">ИНСТРУКЦИЯ ПО ОХРАНЕ ТРУДА ПРИ ЭКСПЛУАТАЦИИ </w:t>
            </w:r>
            <w:r w:rsidRPr="00FC68B5">
              <w:rPr>
                <w:color w:val="000000"/>
                <w:lang w:val="ru-RU"/>
              </w:rPr>
              <w:lastRenderedPageBreak/>
              <w:t>ПРОЖЕКТОРНЫХ МАЧТ ИОТ-Р-024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lastRenderedPageBreak/>
              <w:t>33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ОТБОРЕ ПРОБ НЕФТИ ИОТ-Р-028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 xml:space="preserve">ИНСТРУКЦИЯ ПО ОХРАНЕ ТРУДА ДЛЯ НЕЭЛЕКТРОТЕХНИЧЕСКОГО ПЕРСОНАЛА С </w:t>
            </w:r>
            <w:r w:rsidRPr="00AE1808">
              <w:rPr>
                <w:color w:val="000000"/>
              </w:rPr>
              <w:t>I</w:t>
            </w:r>
            <w:r w:rsidRPr="00FC68B5">
              <w:rPr>
                <w:color w:val="000000"/>
                <w:lang w:val="ru-RU"/>
              </w:rPr>
              <w:t xml:space="preserve"> ГРУППОЙ ДОПУСКА ПО</w:t>
            </w:r>
            <w:r w:rsidRPr="00FC68B5">
              <w:rPr>
                <w:color w:val="000000"/>
                <w:lang w:val="ru-RU"/>
              </w:rPr>
              <w:br/>
              <w:t>ЭЛЕКТРОБЕЗОПАСНОСТИ ИОТ-Р-036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ПЕРЕВОЗКЕ АВИАТРАНСПОРТОМ ИОТ-О-004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ТЕХНОЛОГИЧЕСКИХ УСТАНОВОК ИОТ-П-002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ТЕХНИКА ПО КОНТРОЛЬНО-ИЗМЕРИТЕЛЬНЫМ ПРИБОРАМ И АВТОМАТИКЕ ИОТ-П-004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КЛАДОВЩИКА ИОТ-П-006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СТАРШЕГО КЛАДОВЩИКА ИОТ-П-014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ПОДСОБНОГО РАБОЧЕГО СКЛАДА ИОТ-П-007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РЕЗЕРВУАРНОГО ПАРКА ИОТ-П-010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ОЧИСТНЫХ СООРУЖЕНИЙ ИОТ-П-012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ПО ПРИЕМУ, УЧЕТУ И СЛИВУ ТОПЛИВА ИОТ-П-013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РАБОТ ПО КОНТРОЛЮ ВОЗДУШНОЙ СРЕДЫ ПРИ ПРОВЕДЕНИИ</w:t>
            </w:r>
            <w:r w:rsidRPr="00FC68B5">
              <w:rPr>
                <w:color w:val="000000"/>
                <w:lang w:val="ru-RU"/>
              </w:rPr>
              <w:br/>
              <w:t>ОГНЕВЫХ, ГАЗООПАСНЫХ, ЗЕМЛЯНЫХ РАБОТ ИОТ-Р-008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ХИМРЕАКТИВАМИ И ЛЕГКОВОСПЛАМЕНЯЮЩИМИСЯ ЖИДКОСТЯМИ</w:t>
            </w:r>
            <w:r w:rsidRPr="00FC68B5">
              <w:rPr>
                <w:color w:val="000000"/>
                <w:lang w:val="ru-RU"/>
              </w:rPr>
              <w:br/>
              <w:t>В ИСПЫТАТЕЛЬНОЙ ЛАБОРАТОРИИ ИОТ-Р-013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АНТИФРИКЦИОННЫМИ ПРИСАДКАМИ ИОТ-Р-016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СЛИВО-НАЛИВНЫХ ОПЕРАЦИЯХ ДИЗЕЛЬНОГО ТОПЛИВА ИОТ-Р-021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ПРОВЕРКЕ ОТСУТСТВИЯ НАПРЯЖЕНИЯ НА ЭЛЕКТРООБОРУДОВАНИИ ИОТ-Р-022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ПРОИЗВОДСТВЕ ОБХОДОВ, ОСМОТРОВ ЭЛЕКТРООБОРУДОВАНИЯ И ОПЕРАТИВНЫХ</w:t>
            </w:r>
            <w:r w:rsidRPr="00FC68B5">
              <w:rPr>
                <w:color w:val="000000"/>
                <w:lang w:val="ru-RU"/>
              </w:rPr>
              <w:br/>
              <w:t>ПЕРЕКЛЮЧЕНИЯХ В ЭЛЕКТРОУСТАНОВКАХ И СЕТЯХ ИОТ-Р-023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И РЕМОНТЕ ВЗРЫВОЗАЩИЩЕННОГО ЭЛЕКТРООБОРУДОВАНИЯ</w:t>
            </w:r>
            <w:r w:rsidRPr="00FC68B5">
              <w:rPr>
                <w:color w:val="000000"/>
                <w:lang w:val="ru-RU"/>
              </w:rPr>
              <w:br/>
              <w:t>ИОТ-Р-025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ПРОИЗВОДСТВЕ РЕМОНТНЫХ РАБОТ НА КАБЕЛЬНЫХ ЛИНИЯХ ЭЛЕКТРОПЕРЕДАЧИ</w:t>
            </w:r>
            <w:r w:rsidRPr="00FC68B5">
              <w:rPr>
                <w:color w:val="000000"/>
                <w:lang w:val="ru-RU"/>
              </w:rPr>
              <w:br/>
              <w:t>НАПРЯЖЕНИЕМ 0,22 - 10 КВ ИОТ-Р-026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РАБОТ ПО ИЗВЛЕЧЕНИЮ И ЗАПАСОВКЕ СРЕДСТВ ОЧИСТКИ И</w:t>
            </w:r>
            <w:r w:rsidRPr="00FC68B5">
              <w:rPr>
                <w:color w:val="000000"/>
                <w:lang w:val="ru-RU"/>
              </w:rPr>
              <w:br/>
              <w:t>ДИАГНОСТИКИ НА УППСОД ИОТ-Р-029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И РЕМОНТЕ АККУМУЛЯТОРНЫХ БАТАРЕЙ ИОТ-Р-032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ЭЛЕКТРОМОНТЕРА ПО ОБСЛУЖИВАНИЮ ЭЛЕКТРОУСТАНОВОК ИОТ-П-003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ВОДИТЕЛЯ ПОГРУЗЧИКА ИОТ-П-008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И ОБСЛУЖИВАНИИ</w:t>
            </w:r>
            <w:r w:rsidRPr="00FC68B5">
              <w:rPr>
                <w:color w:val="000000"/>
                <w:lang w:val="ru-RU"/>
              </w:rPr>
              <w:br/>
              <w:t>РЕЗЕРВУАРНЫХ ПАРКОВ НЕФТЕ- И ПРОДУКТОХРАНИЛИЩ ИОТ-Р-009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ЛАБОРАТОРНОЙ СТЕКЛЯННОЙ ПОСУДОЙ И ОБОРУДОВАНИЕМ ИОТ-Р-014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ПРОВЕДЕНИИ ЭЛЕКТРИЧЕСКИХ ИЗМЕРЕНИЙ ИОТ-Р-030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РАБОТАХ НА ВЫСОТЕ ИОТ-Р-031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ТЕХНИКА-ЛАБОРАНТА ИСПЫТАТЕЛЬНОЙ ЛАБОРАТОРИИ ИОТ-П-005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ВОДИТЕЛЯ АВТОМОБИЛЯ ИОТ-П-009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ПОДЪЕМНЫМИ СООРУЖЕНИЯМИ, УПРАВЛЯЕМЫМИ С ПОЛА ИОТ-Р-010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ИСПОЛЬЗОВАНИИ ХИМИЧЕСКИХ ВЕЩЕСТВ ИОТ-Р-015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ХРАНЕНИИ, ТРАНСПОРТИРОВКЕ И ЭКСПЛУАТАЦИИ БАЛЛОНОВ, НАПОЛНЕННЫХ</w:t>
            </w:r>
            <w:r w:rsidRPr="00FC68B5">
              <w:rPr>
                <w:color w:val="000000"/>
                <w:lang w:val="ru-RU"/>
              </w:rPr>
              <w:br/>
              <w:t>СЖАТЫМИ, СЖИЖЕННЫМИ ГАЗАМИ ИОТ-Р-018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УСТАНОВКЕ ПЕРЕНОСНЫХ ЗАЗЕМЛЕНИЙ И ВКЛЮЧЕНИИ СТАЦИОНАРНЫХ</w:t>
            </w:r>
            <w:r w:rsidRPr="00FC68B5">
              <w:rPr>
                <w:color w:val="000000"/>
                <w:lang w:val="ru-RU"/>
              </w:rPr>
              <w:br/>
              <w:t>ЗАЗЕМЛЯЮЩИХ УСТРОЙСТВ ИОТ-Р-027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СОСУДОВ, РАБОТАЮЩИХ ПОД ДАВЛЕНИЕМ ИОТ-Р-003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РАБОТ ПОВЫШЕННОЙ ОПАСНОСТИ ИОТ-Р-012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ЭЛЕКТРОУСТАНОВОК ДО 1000В В ПОРЯДКЕ ТЕКУЩЕЙ</w:t>
            </w:r>
            <w:r w:rsidRPr="00FC68B5">
              <w:rPr>
                <w:color w:val="000000"/>
                <w:lang w:val="ru-RU"/>
              </w:rPr>
              <w:br/>
              <w:t>ЭКСПЛУАТАЦИИ ИОТ-Р-033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ЭЛЕКТРОДВИГАТЕЛЕЙ ИОТ-Р-034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ПОГРУЗО-РАЗГРУЗОЧНЫХ РАБОТАХ И РАЗМЕЩЕНИЮ ГРУЗОВ ИОТ-Р-035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ОБЩИХ ТРЕБОВАНИЙ БЕЗОПАСНОСТИ ДЛЯ ПЕРСОНАЛА КТК ИОТ-О-001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ПО УСТРОЙСТВУ И СОДЕРЖАНИЮ ОБОРУДОВАНИЯ, ПРИСПОСОБЛЕНИЙ,</w:t>
            </w:r>
            <w:r w:rsidRPr="00FC68B5">
              <w:rPr>
                <w:color w:val="000000"/>
                <w:lang w:val="ru-RU"/>
              </w:rPr>
              <w:br/>
              <w:t>ОГРАЖДЕНИЙ И РАБОЧИХ МЕСТ ИОТ-Р-011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ХИМИЧЕСКИМИ ВЕЩЕСТВАМИ ИОТ-Р-038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КОМПРЕССОРНЫХ УСТАНОВОК ИОТ-Р-039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ПУСКЕ, ОСТАНОВКЕ, ИЗМЕНЕНИИ РЕЖИМОВ РАБОТЫ И АВАРИЙНЫХ</w:t>
            </w:r>
            <w:r w:rsidRPr="00FC68B5">
              <w:rPr>
                <w:color w:val="000000"/>
                <w:lang w:val="ru-RU"/>
              </w:rPr>
              <w:br/>
              <w:t>ПЕРЕКЛЮЧЕНИЯХ АГРС ИОТ-Р-040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РАБОТАХ В КОЛОДЦАХ, КОЛЛЕКТОРАХ, ТРУБОПРОВОДАХ И РЕЗЕРВУАРАХ ИОТ-Р-041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ИНСТРУМЕНТАМИ И ПРИСПОСОБЛЕНИЯМИ ИОТ-Р-042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ЛИКВИДАЦИИ АВАРИИ И ПОВРЕЖДЕНИЙ НА МАГИСТРАЛЬНЫХ НЕФТЕПРОВОДАХ</w:t>
            </w:r>
            <w:r w:rsidRPr="00FC68B5">
              <w:rPr>
                <w:color w:val="000000"/>
                <w:lang w:val="ru-RU"/>
              </w:rPr>
              <w:br/>
              <w:t>ИОТ-Р-043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РЕМОНТЕ И ТЕХНИЧЕСКОМ ОБСЛУЖИВАНИИ НАСОСНЫХ АГРЕГАТОВ С</w:t>
            </w:r>
            <w:r w:rsidRPr="00FC68B5">
              <w:rPr>
                <w:color w:val="000000"/>
                <w:lang w:val="ru-RU"/>
              </w:rPr>
              <w:br/>
              <w:t>ЭЛЕКТРИФИЦИРОВАННЫМИ ЗАДВИЖКАМИ ИОТ-Р-044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ПО ПРОМЫШЛЕННОЙ САНИТАРИИ ДЛЯ РАБОТНИКОВ ИОТ-Р-045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ПРОМЫШЛЕННЫХ ПРОТИВОГАЗОВ ИОТ-Р-046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ШЛАНГОВЫХ ПРОТИВОГАЗОВ ПШ-1 ИОТ-Р-047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ШЛАНГОВЫХ ПРОТИВОГАЗОВ ПШ-2 ИОТ-Р-048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УСТАНОВКЕ ЗАГЛУШЕК ИОТ-Р-049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ПЕРСОНАЛА ПРИ ПОСЕЩЕНИИ ПРИЧАЛА ДЛЯ ВСПОМОГАТЕЛЬНЫХ СУДОВ, СУДОВ</w:t>
            </w:r>
            <w:r w:rsidRPr="00FC68B5">
              <w:rPr>
                <w:color w:val="000000"/>
                <w:lang w:val="ru-RU"/>
              </w:rPr>
              <w:br/>
              <w:t>ВСПОМОГАТЕЛЬНОГО ФЛОТА И ВПУ ИОТ-Р-050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ИЗОЛИРУЮЩЕГО ДЫХАТЕЛЬНОГО АППАРАТА ИП-4М ИОТ-Р-051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 xml:space="preserve">ИНСТРУКЦИЯ ПО ОХРАНЕ ТРУДА ПРИ ЭКСПЛУАТАЦИИ НАСОСНЫХ </w:t>
            </w:r>
            <w:r w:rsidRPr="00FC68B5">
              <w:rPr>
                <w:color w:val="000000"/>
                <w:lang w:val="ru-RU"/>
              </w:rPr>
              <w:lastRenderedPageBreak/>
              <w:t>УСТАНОВОК ИОТ-Р-052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lastRenderedPageBreak/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ЭЛЕКТРИФИЦИРОВАННЫМ ИНСТРУМЕНТОМ, ПЕРЕНОСНЫМИ</w:t>
            </w:r>
            <w:r w:rsidRPr="00FC68B5">
              <w:rPr>
                <w:color w:val="000000"/>
                <w:lang w:val="ru-RU"/>
              </w:rPr>
              <w:br/>
              <w:t>СВЕТИЛЬНИКАМИ И РУЧНЫМИ ЭЛЕКТРИЧЕСКИМИ МАШИНКАМИ ИОТ-Р-053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РАБОТАХ С ХИМИЧЕСКИМИ ВЕЩЕСТВАМИ: ХЛОРИД ЖЕЛЕЗА,</w:t>
            </w:r>
            <w:r w:rsidRPr="00FC68B5">
              <w:rPr>
                <w:color w:val="000000"/>
                <w:lang w:val="ru-RU"/>
              </w:rPr>
              <w:br/>
              <w:t xml:space="preserve">ПОЛИЭЛЕКТРОЛИТ </w:t>
            </w:r>
            <w:r w:rsidRPr="00AE1808">
              <w:rPr>
                <w:color w:val="000000"/>
              </w:rPr>
              <w:t>NALKO</w:t>
            </w:r>
            <w:r w:rsidRPr="00FC68B5">
              <w:rPr>
                <w:color w:val="000000"/>
                <w:lang w:val="ru-RU"/>
              </w:rPr>
              <w:t>, МОЧЕВИНА, ФОСФОРНАЯ КИСЛОТА ИОТ-Р-054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ПРОИЗВОДСТВЕ РЕМОНТНЫХ РАБОТ ОБОРУДОВАНИЯ В ЭЛЕКТРОУСТАНОВКАХ</w:t>
            </w:r>
            <w:r w:rsidRPr="00FC68B5">
              <w:rPr>
                <w:color w:val="000000"/>
                <w:lang w:val="ru-RU"/>
              </w:rPr>
              <w:br/>
              <w:t>ИОТ-Р-055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ПЕРЕДВИЖНЫХ ЭЛЕКТРОСТАНЦИЙ ИОТ-Р-056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РЕМОНТЕ И ОБСЛУЖИВАНИИ СЕТЕЙ ВОДОСНАБЖЕНИЯ ПРОИЗВОДСТВЕННЫХ И</w:t>
            </w:r>
            <w:r w:rsidRPr="00FC68B5">
              <w:rPr>
                <w:color w:val="000000"/>
                <w:lang w:val="ru-RU"/>
              </w:rPr>
              <w:br/>
              <w:t>АДМИНИСТРАТИВНЫХ ЗДАНИЙ ИОТ-Р-057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ЗАПРАВОЧНЫХ СТАНЦИЙ ИОТ-Р-058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КАБЕЛЬНЫМИ МАССАМИ, КОМПАУНДАМИ, ОТВЕРДИТЕЛЯМИ И</w:t>
            </w:r>
            <w:r w:rsidRPr="00FC68B5">
              <w:rPr>
                <w:color w:val="000000"/>
                <w:lang w:val="ru-RU"/>
              </w:rPr>
              <w:br/>
              <w:t>ПРИПОЯМИ, ПРИМЕНЯЮЩИМИСЯ ПРИ МОНТАЖЕ И РЕМОНТЕ КАБЕЛЬНЫХ ЛИНИЙ ИОТ-Р-059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СТРОПОВКЕ И ПЕРЕМЕЩЕНИЮ ГРУЗОВ КРАНАМИ ИОТ-Р-060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ОТКРЫТОЙ СТОЯНКИ ДЛЯ ТРАНСПОРТНЫХ СРЕДСТВ ИОТ-Р-061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НА ЛЕГКОВОМ АВТОМОБИЛЕ ИОТ-Р-062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ИСПОЛЬЗОВАНИИ ЭЛЕКТРОПРИБОРОВ В ИСПЫТАТЕЛЬНОЙ ЛАБОРАТОРИИ ИОТ-Р-063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ПРОВЕДЕНИИ РАБОТ ПО КОНТРОЛЮ ВОЗДУШНОЙ СРЕДЫ В ИСПЫТАТЕЛЬНОЙ</w:t>
            </w:r>
            <w:r w:rsidRPr="00FC68B5">
              <w:rPr>
                <w:color w:val="000000"/>
                <w:lang w:val="ru-RU"/>
              </w:rPr>
              <w:br/>
              <w:t>ЛАБОРАТОРИИ ИОТ-Р-064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РТУТНО-СТЕКЛЯННЫМИ ТЕРМОМЕТРАМИ ИОТ-Р-065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ПЕРЕКАЧКЕ СЕРНИСТЫХ НЕФТЕЙ ПО МАГИСТРАЛЬНОМУ НЕФТЕПРОВОДУ ИОТ-Р-066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ОПЕРАИВНОГО ПЕРСОНАЛА,ОБСЛУЖИВАЮЩЕГО ДИЗЕЛЬНЫЕ</w:t>
            </w:r>
            <w:r w:rsidRPr="00FC68B5">
              <w:rPr>
                <w:color w:val="000000"/>
                <w:lang w:val="ru-RU"/>
              </w:rPr>
              <w:br w:type="page"/>
              <w:t>ЭЛЕКТРОСТАНЦИИ АВАРИЙНОГО ЗАПУСКА ИОТ-Р-067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ПОГРУЗОЧНО-РАЗГРУЗОЧНЫХ РАБОТ И</w:t>
            </w:r>
            <w:r w:rsidRPr="00FC68B5">
              <w:rPr>
                <w:color w:val="000000"/>
                <w:lang w:val="ru-RU"/>
              </w:rPr>
              <w:br/>
              <w:t>РАЗМЕЩЕНИИ ТАНК-КОНТЕЙНЕРОВ С АФП ИОТ-Р-068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ПОЛЬЗОВАНИИ БЫТОВЫМИ ЭЛЕКТРОПРИБОРАМИ ИОТ-Р-069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ТРАНСФОРМАТОРОВ ИОТ-Р-070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trHeight w:val="565"/>
        </w:trPr>
        <w:tc>
          <w:tcPr>
            <w:tcW w:w="15464" w:type="dxa"/>
            <w:gridSpan w:val="9"/>
            <w:vAlign w:val="center"/>
          </w:tcPr>
          <w:p w:rsidR="00FC68B5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left="85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2. Печать</w:t>
            </w: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DA2151">
              <w:rPr>
                <w:b/>
              </w:rPr>
              <w:t>№ п/п</w:t>
            </w:r>
          </w:p>
        </w:tc>
        <w:tc>
          <w:tcPr>
            <w:tcW w:w="7658" w:type="dxa"/>
            <w:gridSpan w:val="2"/>
            <w:tcBorders>
              <w:righ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DA2151">
              <w:rPr>
                <w:b/>
              </w:rPr>
              <w:t>К-</w:t>
            </w:r>
            <w:proofErr w:type="spellStart"/>
            <w:r w:rsidRPr="00DA2151">
              <w:rPr>
                <w:b/>
              </w:rPr>
              <w:t>во</w:t>
            </w:r>
            <w:proofErr w:type="spellEnd"/>
            <w:r w:rsidRPr="00DA2151">
              <w:rPr>
                <w:b/>
              </w:rPr>
              <w:t xml:space="preserve"> </w:t>
            </w:r>
            <w:proofErr w:type="spellStart"/>
            <w:r w:rsidRPr="00DA2151">
              <w:rPr>
                <w:b/>
              </w:rPr>
              <w:t>страниц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-9" w:right="10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Сроки</w:t>
            </w:r>
            <w:proofErr w:type="spellEnd"/>
            <w:r w:rsidRPr="00DA2151">
              <w:rPr>
                <w:b/>
              </w:rPr>
              <w:t xml:space="preserve"> </w:t>
            </w:r>
            <w:proofErr w:type="spellStart"/>
            <w:r w:rsidRPr="00DA2151">
              <w:rPr>
                <w:b/>
              </w:rPr>
              <w:t>изготовления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FC68B5" w:rsidRPr="00FC68B5" w:rsidRDefault="00FC68B5" w:rsidP="00FC68B5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  <w:r w:rsidRPr="00FC68B5">
              <w:rPr>
                <w:b/>
                <w:lang w:val="ru-RU"/>
              </w:rPr>
              <w:t>Стоимость, руб., без НДС/НДС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FC68B5" w:rsidRDefault="00FC68B5" w:rsidP="00FC68B5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FC68B5" w:rsidRDefault="00FC68B5" w:rsidP="00FC68B5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FC68B5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  <w:lang w:val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НА КОПИРОВАЛЬНО-МНОЖИТЕЛЬНЫХ АППАРАТАХ ИОТ-О-005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  <w:lang w:bidi="ar-SA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  <w:rPr>
                <w:lang w:bidi="ar-SA"/>
              </w:rPr>
            </w:pPr>
            <w:r w:rsidRPr="00AE1808">
              <w:t>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РАБОТНИКОВ ОФИСА ИОТ-О-006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КОМПЬЮТЕРНОЙ ТЕХНИКОЙ ИОТ-Р-006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ВЗРЫВОЗАЩИЩЕННЫХ АККУМУЛЯТОРНЫХ ФОНАРЕЙ ИОТ-Р-007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ПО ОКАЗАНИЮ ПЕРВОЙ ПОМОЩИ ИОТ-О-002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ПЕРЕВОЗКЕ ЛЮДЕЙ НА АВТОМОБИЛЬНОМ ТРАНСПОРТЕ ИОТ-О-003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НЕФТЕПРОДУКТОПЕРЕКАЧИВАЮЩЕЙ СТАНЦИИ ИОТ-П-001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ГАЗОРАСПРЕДЕЛИТЕЛЬНОЙ СТАНЦИИ ИОТ-П-011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РУЧНЫМ ЭЛЕКТРОИНСТРУМЕНТОМ ИОТ-Р-001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ПРИСТАВНЫХ ЛЕСТНИЦ И СТРЕМЯНОК ИОТ-Р-002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И РЕМОНТЕ ТЕХНОЛОГИЧЕСКИХ ТРУБОПРОВОДОВ ИОТ-Р-004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ЛЕГКОВОСПЛАМЕНЯЮЩИМИСЯ И ГОРЮЧИМИ ЖИДКОСТЯМИ ИОТ-Р-005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ВЕНТИЛЯЦИОННЫХ УСТАНОВОК ИОТ-Р-017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ВОЖДЕНИИ В СЛОЖНЫХ ТРАССОВЫХ УСЛОВИЯХ ИОТ-Р-019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ГАЗОРАСПРЕДЕЛИТЕЛЬНЫХ СЕТЕЙ И ГАЗОТОПЛИВНОЙ АППАРАТУРЫ</w:t>
            </w:r>
            <w:r w:rsidRPr="00FC68B5">
              <w:rPr>
                <w:color w:val="000000"/>
                <w:lang w:val="ru-RU"/>
              </w:rPr>
              <w:br/>
              <w:t>ИОТ-Р-020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ПРОЖЕКТОРНЫХ МАЧТ ИОТ-Р-024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ОТБОРЕ ПРОБ НЕФТИ ИОТ-Р-028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 xml:space="preserve">ИНСТРУКЦИЯ ПО ОХРАНЕ ТРУДА ДЛЯ НЕЭЛЕКТРОТЕХНИЧЕСКОГО ПЕРСОНАЛА С </w:t>
            </w:r>
            <w:r w:rsidRPr="00AE1808">
              <w:rPr>
                <w:color w:val="000000"/>
              </w:rPr>
              <w:t>I</w:t>
            </w:r>
            <w:r w:rsidRPr="00FC68B5">
              <w:rPr>
                <w:color w:val="000000"/>
                <w:lang w:val="ru-RU"/>
              </w:rPr>
              <w:t xml:space="preserve"> ГРУППОЙ ДОПУСКА ПО</w:t>
            </w:r>
            <w:r w:rsidRPr="00FC68B5">
              <w:rPr>
                <w:color w:val="000000"/>
                <w:lang w:val="ru-RU"/>
              </w:rPr>
              <w:br/>
              <w:t>ЭЛЕКТРОБЕЗОПАСНОСТИ ИОТ-Р-036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ПЕРЕВОЗКЕ АВИАТРАНСПОРТОМ ИОТ-О-004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ТЕХНОЛОГИЧЕСКИХ УСТАНОВОК ИОТ-П-002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ТЕХНИКА ПО КОНТРОЛЬНО-ИЗМЕРИТЕЛЬНЫМ ПРИБОРАМ И АВТОМАТИКЕ ИОТ-П-004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КЛАДОВЩИКА ИОТ-П-006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СТАРШЕГО КЛАДОВЩИКА ИОТ-П-014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ПОДСОБНОГО РАБОЧЕГО СКЛАДА ИОТ-П-007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РЕЗЕРВУАРНОГО ПАРКА ИОТ-П-010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ОЧИСТНЫХ СООРУЖЕНИЙ ИОТ-П-012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ОПЕРАТОРА ПО ПРИЕМУ, УЧЕТУ И СЛИВУ ТОПЛИВА ИОТ-П-013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РАБОТ ПО КОНТРОЛЮ ВОЗДУШНОЙ СРЕДЫ ПРИ ПРОВЕДЕНИИ</w:t>
            </w:r>
            <w:r w:rsidRPr="00FC68B5">
              <w:rPr>
                <w:color w:val="000000"/>
                <w:lang w:val="ru-RU"/>
              </w:rPr>
              <w:br/>
              <w:t>ОГНЕВЫХ, ГАЗООПАСНЫХ, ЗЕМЛЯНЫХ РАБОТ ИОТ-Р-008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ХИМРЕАКТИВАМИ И ЛЕГКОВОСПЛАМЕНЯЮЩИМИСЯ ЖИДКОСТЯМИ</w:t>
            </w:r>
            <w:r w:rsidRPr="00FC68B5">
              <w:rPr>
                <w:color w:val="000000"/>
                <w:lang w:val="ru-RU"/>
              </w:rPr>
              <w:br/>
              <w:t>В ИСПЫТАТЕЛЬНОЙ ЛАБОРАТОРИИ ИОТ-Р-013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АНТИФРИКЦИОННЫМИ ПРИСАДКАМИ ИОТ-Р-016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СЛИВО-НАЛИВНЫХ ОПЕРАЦИЯХ ДИЗЕЛЬНОГО ТОПЛИВА ИОТ-Р-021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ПРОВЕРКЕ ОТСУТСТВИЯ НАПРЯЖЕНИЯ НА ЭЛЕКТРООБОРУДОВАНИИ ИОТ-Р-022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ПРОИЗВОДСТВЕ ОБХОДОВ, ОСМОТРОВ ЭЛЕКТРООБОРУДОВАНИЯ И ОПЕРАТИВНЫХ</w:t>
            </w:r>
            <w:r w:rsidRPr="00FC68B5">
              <w:rPr>
                <w:color w:val="000000"/>
                <w:lang w:val="ru-RU"/>
              </w:rPr>
              <w:br/>
              <w:t>ПЕРЕКЛЮЧЕНИЯХ В ЭЛЕКТРОУСТАНОВКАХ И СЕТЯХ ИОТ-Р-023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И РЕМОНТЕ ВЗРЫВОЗАЩИЩЕННОГО ЭЛЕКТРООБОРУДОВАНИЯ</w:t>
            </w:r>
            <w:r w:rsidRPr="00FC68B5">
              <w:rPr>
                <w:color w:val="000000"/>
                <w:lang w:val="ru-RU"/>
              </w:rPr>
              <w:br/>
              <w:t>ИОТ-Р-025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ПРОИЗВОДСТВЕ РЕМОНТНЫХ РАБОТ НА КАБЕЛЬНЫХ ЛИНИЯХ ЭЛЕКТРОПЕРЕДАЧИ</w:t>
            </w:r>
            <w:r w:rsidRPr="00FC68B5">
              <w:rPr>
                <w:color w:val="000000"/>
                <w:lang w:val="ru-RU"/>
              </w:rPr>
              <w:br/>
              <w:t>НАПРЯЖЕНИЕМ 0,22 - 10 КВ ИОТ-Р-026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РАБОТ ПО ИЗВЛЕЧЕНИЮ И ЗАПАСОВКЕ СРЕДСТВ ОЧИСТКИ И</w:t>
            </w:r>
            <w:r w:rsidRPr="00FC68B5">
              <w:rPr>
                <w:color w:val="000000"/>
                <w:lang w:val="ru-RU"/>
              </w:rPr>
              <w:br/>
              <w:t>ДИАГНОСТИКИ НА УППСОД ИОТ-Р-029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И РЕМОНТЕ АККУМУЛЯТОРНЫХ БАТАРЕЙ ИОТ-Р-032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ЭЛЕКТРОМОНТЕРА ПО ОБСЛУЖИВАНИЮ ЭЛЕКТРОУСТАНОВОК ИОТ-П-003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ВОДИТЕЛЯ ПОГРУЗЧИКА ИОТ-П-008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И ОБСЛУЖИВАНИИ</w:t>
            </w:r>
            <w:r w:rsidRPr="00FC68B5">
              <w:rPr>
                <w:color w:val="000000"/>
                <w:lang w:val="ru-RU"/>
              </w:rPr>
              <w:br/>
              <w:t>РЕЗЕРВУАРНЫХ ПАРКОВ НЕФТЕ- И ПРОДУКТОХРАНИЛИЩ ИОТ-Р-009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ЛАБОРАТОРНОЙ СТЕКЛЯННОЙ ПОСУДОЙ И ОБОРУДОВАНИЕМ ИОТ-Р-014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ПРОВЕДЕНИИ ЭЛЕКТРИЧЕСКИХ ИЗМЕРЕНИЙ ИОТ-Р-030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РАБОТАХ НА ВЫСОТЕ ИОТ-Р-031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ТЕХНИКА-ЛАБОРАНТА ИСПЫТАТЕЛЬНОЙ ЛАБОРАТОРИИ ИОТ-П-005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ВОДИТЕЛЯ АВТОМОБИЛЯ ИОТ-П-009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ПОДЪЕМНЫМИ СООРУЖЕНИЯМИ, УПРАВЛЯЕМЫМИ С ПОЛА ИОТ-Р-010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ИСПОЛЬЗОВАНИИ ХИМИЧЕСКИХ ВЕЩЕСТВ ИОТ-Р-015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ХРАНЕНИИ, ТРАНСПОРТИРОВКЕ И ЭКСПЛУАТАЦИИ БАЛЛОНОВ, НАПОЛНЕННЫХ</w:t>
            </w:r>
            <w:r w:rsidRPr="00FC68B5">
              <w:rPr>
                <w:color w:val="000000"/>
                <w:lang w:val="ru-RU"/>
              </w:rPr>
              <w:br/>
              <w:t>СЖАТЫМИ, СЖИЖЕННЫМИ ГАЗАМИ ИОТ-Р-018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УСТАНОВКЕ ПЕРЕНОСНЫХ ЗАЗЕМЛЕНИЙ И ВКЛЮЧЕНИИ СТАЦИОНАРНЫХ</w:t>
            </w:r>
            <w:r w:rsidRPr="00FC68B5">
              <w:rPr>
                <w:color w:val="000000"/>
                <w:lang w:val="ru-RU"/>
              </w:rPr>
              <w:br/>
              <w:t>ЗАЗЕМЛЯЮЩИХ УСТРОЙСТВ ИОТ-Р-027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СОСУДОВ, РАБОТАЮЩИХ ПОД ДАВЛЕНИЕМ ИОТ-Р-003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РАБОТ ПОВЫШЕННОЙ ОПАСНОСТИ ИОТ-Р-012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ЭЛЕКТРОУСТАНОВОК ДО 1000В В ПОРЯДКЕ ТЕКУЩЕЙ</w:t>
            </w:r>
            <w:r w:rsidRPr="00FC68B5">
              <w:rPr>
                <w:color w:val="000000"/>
                <w:lang w:val="ru-RU"/>
              </w:rPr>
              <w:br/>
              <w:t>ЭКСПЛУАТАЦИИ ИОТ-Р-033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ЭЛЕКТРОДВИГАТЕЛЕЙ ИОТ-Р-034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ПОГРУЗО-РАЗГРУЗОЧНЫХ РАБОТАХ И РАЗМЕЩЕНИЮ ГРУЗОВ ИОТ-Р-035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ОБЩИХ ТРЕБОВАНИЙ БЕЗОПАСНОСТИ ДЛЯ ПЕРСОНАЛА КТК ИОТ-О-001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ПО УСТРОЙСТВУ И СОДЕРЖАНИЮ ОБОРУДОВАНИЯ, ПРИСПОСОБЛЕНИЙ,</w:t>
            </w:r>
            <w:r w:rsidRPr="00FC68B5">
              <w:rPr>
                <w:color w:val="000000"/>
                <w:lang w:val="ru-RU"/>
              </w:rPr>
              <w:br/>
              <w:t>ОГРАЖДЕНИЙ И РАБОЧИХ МЕСТ ИОТ-Р-011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ХИМИЧЕСКИМИ ВЕЩЕСТВАМИ ИОТ-Р-038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ОБСЛУЖИВАНИИ КОМПРЕССОРНЫХ УСТАНОВОК ИОТ-Р-039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ПУСКЕ, ОСТАНОВКЕ, ИЗМЕНЕНИИ РЕЖИМОВ РАБОТЫ И АВАРИЙНЫХ</w:t>
            </w:r>
            <w:r w:rsidRPr="00FC68B5">
              <w:rPr>
                <w:color w:val="000000"/>
                <w:lang w:val="ru-RU"/>
              </w:rPr>
              <w:br/>
              <w:t>ПЕРЕКЛЮЧЕНИЯХ АГРС ИОТ-Р-040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РАБОТАХ В КОЛОДЦАХ, КОЛЛЕКТОРАХ, ТРУБОПРОВОДАХ И РЕЗЕРВУАРАХ ИОТ-Р-041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ИНСТРУМЕНТАМИ И ПРИСПОСОБЛЕНИЯМИ ИОТ-Р-042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ЛИКВИДАЦИИ АВАРИИ И ПОВРЕЖДЕНИЙ НА МАГИСТРАЛЬНЫХ НЕФТЕПРОВОДАХ</w:t>
            </w:r>
            <w:r w:rsidRPr="00FC68B5">
              <w:rPr>
                <w:color w:val="000000"/>
                <w:lang w:val="ru-RU"/>
              </w:rPr>
              <w:br/>
              <w:t>ИОТ-Р-043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РЕМОНТЕ И ТЕХНИЧЕСКОМ ОБСЛУЖИВАНИИ НАСОСНЫХ АГРЕГАТОВ С</w:t>
            </w:r>
            <w:r w:rsidRPr="00FC68B5">
              <w:rPr>
                <w:color w:val="000000"/>
                <w:lang w:val="ru-RU"/>
              </w:rPr>
              <w:br/>
              <w:t>ЭЛЕКТРИФИЦИРОВАННЫМИ ЗАДВИЖКАМИ ИОТ-Р-044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ПО ПРОМЫШЛЕННОЙ САНИТАРИИ ДЛЯ РАБОТНИКОВ ИОТ-Р-045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52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ПРОМЫШЛЕННЫХ ПРОТИВОГАЗОВ ИОТ-Р-046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ШЛАНГОВЫХ ПРОТИВОГАЗОВ ПШ-1 ИОТ-Р-047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ШЛАНГОВЫХ ПРОТИВОГАЗОВ ПШ-2 ИОТ-Р-048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УСТАНОВКЕ ЗАГЛУШЕК ИОТ-Р-049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ПЕРСОНАЛА ПРИ ПОСЕЩЕНИИ ПРИЧАЛА ДЛЯ ВСПОМОГАТЕЛЬНЫХ СУДОВ, СУДОВ</w:t>
            </w:r>
            <w:r w:rsidRPr="00FC68B5">
              <w:rPr>
                <w:color w:val="000000"/>
                <w:lang w:val="ru-RU"/>
              </w:rPr>
              <w:br/>
              <w:t>ВСПОМОГАТЕЛЬНОГО ФЛОТА И ВПУ ИОТ-Р-050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ПРИМЕНЕНИИ ИЗОЛИРУЮЩЕГО ДЫХАТЕЛЬНОГО АППАРАТА ИП-4М ИОТ-Р-051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НАСОСНЫХ УСТАНОВОК ИОТ-Р-052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ЭЛЕКТРИФИЦИРОВАННЫМ ИНСТРУМЕНТОМ, ПЕРЕНОСНЫМИ</w:t>
            </w:r>
            <w:r w:rsidRPr="00FC68B5">
              <w:rPr>
                <w:color w:val="000000"/>
                <w:lang w:val="ru-RU"/>
              </w:rPr>
              <w:br/>
              <w:t>СВЕТИЛЬНИКАМИ И РУЧНЫМИ ЭЛЕКТРИЧЕСКИМИ МАШИНКАМИ ИОТ-Р-053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РАБОТАХ С ХИМИЧЕСКИМИ ВЕЩЕСТВАМИ: ХЛОРИД ЖЕЛЕЗА,</w:t>
            </w:r>
            <w:r w:rsidRPr="00FC68B5">
              <w:rPr>
                <w:color w:val="000000"/>
                <w:lang w:val="ru-RU"/>
              </w:rPr>
              <w:br/>
              <w:t xml:space="preserve">ПОЛИЭЛЕКТРОЛИТ </w:t>
            </w:r>
            <w:r w:rsidRPr="00AE1808">
              <w:rPr>
                <w:color w:val="000000"/>
              </w:rPr>
              <w:t>NALKO</w:t>
            </w:r>
            <w:r w:rsidRPr="00FC68B5">
              <w:rPr>
                <w:color w:val="000000"/>
                <w:lang w:val="ru-RU"/>
              </w:rPr>
              <w:t>, МОЧЕВИНА, ФОСФОРНАЯ КИСЛОТА ИОТ-Р-054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ПРОИЗВОДСТВЕ РЕМОНТНЫХ РАБОТ ОБОРУДОВАНИЯ В ЭЛЕКТРОУСТАНОВКАХ</w:t>
            </w:r>
            <w:r w:rsidRPr="00FC68B5">
              <w:rPr>
                <w:color w:val="000000"/>
                <w:lang w:val="ru-RU"/>
              </w:rPr>
              <w:br/>
              <w:t>ИОТ-Р-055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ПЕРЕДВИЖНЫХ ЭЛЕКТРОСТАНЦИЙ ИОТ-Р-056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РЕМОНТЕ И ОБСЛУЖИВАНИИ СЕТЕЙ ВОДОСНАБЖЕНИЯ ПРОИЗВОДСТВЕННЫХ И</w:t>
            </w:r>
            <w:r w:rsidRPr="00FC68B5">
              <w:rPr>
                <w:color w:val="000000"/>
                <w:lang w:val="ru-RU"/>
              </w:rPr>
              <w:br/>
              <w:t>АДМИНИСТРАТИВНЫХ ЗДАНИЙ ИОТ-Р-057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ЗАПРАВОЧНЫХ СТАНЦИЙ ИОТ-Р-058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КАБЕЛЬНЫМИ МАССАМИ, КОМПАУНДАМИ, ОТВЕРДИТЕЛЯМИ И</w:t>
            </w:r>
            <w:r w:rsidRPr="00FC68B5">
              <w:rPr>
                <w:color w:val="000000"/>
                <w:lang w:val="ru-RU"/>
              </w:rPr>
              <w:br/>
              <w:t>ПРИПОЯМИ, ПРИМЕНЯЮЩИМИСЯ ПРИ МОНТАЖЕ И РЕМОНТЕ КАБЕЛЬНЫХ ЛИНИЙ ИОТ-Р-059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СТРОПОВКЕ И ПЕРЕМЕЩЕНИЮ ГРУЗОВ КРАНАМИ ИОТ-Р-060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ОТКРЫТОЙ СТОЯНКИ ДЛЯ ТРАНСПОРТНЫХ СРЕДСТВ ИОТ-Р-061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НА ЛЕГКОВОМ АВТОМОБИЛЕ ИОТ-Р-062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47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ИСПОЛЬЗОВАНИИ ЭЛЕКТРОПРИБОРОВ В ИСПЫТАТЕЛЬНОЙ ЛАБОРАТОРИИ ИОТ-Р-063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ПРОВЕДЕНИИ РАБОТ ПО КОНТРОЛЮ ВОЗДУШНОЙ СРЕДЫ В ИСПЫТАТЕЛЬНОЙ</w:t>
            </w:r>
            <w:r w:rsidRPr="00FC68B5">
              <w:rPr>
                <w:color w:val="000000"/>
                <w:lang w:val="ru-RU"/>
              </w:rPr>
              <w:br/>
              <w:t>ЛАБОРАТОРИИ ИОТ-Р-064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РАБОТЕ С РТУТНО-СТЕКЛЯННЫМИ ТЕРМОМЕТРАМИ ИОТ-Р-065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ПЕРЕКАЧКЕ СЕРНИСТЫХ НЕФТЕЙ ПО МАГИСТРАЛЬНОМУ НЕФТЕПРОВОДУ ИОТ-Р-066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ДЛЯ ОПЕРАИВНОГО ПЕРСОНАЛА,ОБСЛУЖИВАЮЩЕГО ДИЗЕЛЬНЫЕ</w:t>
            </w:r>
            <w:r w:rsidRPr="00FC68B5">
              <w:rPr>
                <w:color w:val="000000"/>
                <w:lang w:val="ru-RU"/>
              </w:rPr>
              <w:br w:type="page"/>
              <w:t>ЭЛЕКТРОСТАНЦИИ АВАРИЙНОГО ЗАПУСКА ИОТ-Р-067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ВЫПОЛНЕНИИ ПОГРУЗОЧНО-РАЗГРУЗОЧНЫХ РАБОТ И</w:t>
            </w:r>
            <w:r w:rsidRPr="00FC68B5">
              <w:rPr>
                <w:color w:val="000000"/>
                <w:lang w:val="ru-RU"/>
              </w:rPr>
              <w:br/>
              <w:t>РАЗМЕЩЕНИИ ТАНК-КОНТЕЙНЕРОВ С АФП ИОТ-Р-068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ПОЛЬЗОВАНИИ БЫТОВЫМИ ЭЛЕКТРОПРИБОРАМИ ИОТ-Р-069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27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gridAfter w:val="1"/>
          <w:wAfter w:w="11" w:type="dxa"/>
          <w:trHeight w:val="402"/>
        </w:trPr>
        <w:tc>
          <w:tcPr>
            <w:tcW w:w="701" w:type="dxa"/>
            <w:tcBorders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numPr>
                <w:ilvl w:val="0"/>
                <w:numId w:val="14"/>
              </w:numPr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/>
              </w:rPr>
            </w:pPr>
            <w:r w:rsidRPr="00FC68B5">
              <w:rPr>
                <w:color w:val="000000"/>
                <w:lang w:val="ru-RU"/>
              </w:rPr>
              <w:t>ИНСТРУКЦИЯ ПО ОХРАНЕ ТРУДА ПРИ ЭКСПЛУАТАЦИИ ТРАНСФОРМАТОРОВ ИОТ-Р-070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Формат: 149 х 210 мм 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>Обложка: Мел. мат. 250 г, 4+4, мат. лам. 1+0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Блок: Мел мат. 115 </w:t>
            </w:r>
            <w:proofErr w:type="gramStart"/>
            <w:r w:rsidRPr="00FC68B5">
              <w:rPr>
                <w:color w:val="000000"/>
                <w:lang w:val="ru-RU" w:bidi="ar-SA"/>
              </w:rPr>
              <w:t>г,  4</w:t>
            </w:r>
            <w:proofErr w:type="gramEnd"/>
            <w:r w:rsidRPr="00FC68B5">
              <w:rPr>
                <w:color w:val="000000"/>
                <w:lang w:val="ru-RU" w:bidi="ar-SA"/>
              </w:rPr>
              <w:t>+4</w:t>
            </w:r>
          </w:p>
          <w:p w:rsidR="00FC68B5" w:rsidRPr="00FC68B5" w:rsidRDefault="00FC68B5" w:rsidP="00FC68B5">
            <w:pPr>
              <w:jc w:val="both"/>
              <w:rPr>
                <w:color w:val="000000"/>
                <w:lang w:val="ru-RU" w:bidi="ar-SA"/>
              </w:rPr>
            </w:pPr>
            <w:r w:rsidRPr="00FC68B5">
              <w:rPr>
                <w:color w:val="000000"/>
                <w:lang w:val="ru-RU" w:bidi="ar-SA"/>
              </w:rPr>
              <w:t xml:space="preserve">Скрепление: на </w:t>
            </w:r>
            <w:proofErr w:type="spellStart"/>
            <w:r w:rsidRPr="00FC68B5">
              <w:rPr>
                <w:color w:val="000000"/>
                <w:lang w:val="ru-RU" w:bidi="ar-SA"/>
              </w:rPr>
              <w:t>евроскобы</w:t>
            </w:r>
            <w:proofErr w:type="spellEnd"/>
          </w:p>
          <w:p w:rsidR="00FC68B5" w:rsidRPr="00AE1808" w:rsidRDefault="00FC68B5" w:rsidP="00FC68B5">
            <w:pPr>
              <w:jc w:val="both"/>
              <w:rPr>
                <w:color w:val="000000"/>
              </w:rPr>
            </w:pPr>
            <w:proofErr w:type="spellStart"/>
            <w:r w:rsidRPr="00455587">
              <w:rPr>
                <w:color w:val="000000"/>
                <w:lang w:bidi="ar-SA"/>
              </w:rPr>
              <w:t>Тираж</w:t>
            </w:r>
            <w:proofErr w:type="spellEnd"/>
            <w:r w:rsidRPr="00455587">
              <w:rPr>
                <w:color w:val="000000"/>
                <w:lang w:bidi="ar-SA"/>
              </w:rPr>
              <w:t xml:space="preserve">: </w:t>
            </w:r>
            <w:r>
              <w:rPr>
                <w:color w:val="000000"/>
                <w:lang w:bidi="ar-SA"/>
              </w:rPr>
              <w:t xml:space="preserve">50 </w:t>
            </w:r>
            <w:proofErr w:type="spellStart"/>
            <w:r>
              <w:rPr>
                <w:color w:val="000000"/>
                <w:lang w:bidi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 w:rsidRPr="00AE1808"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AE1808" w:rsidRDefault="00FC68B5" w:rsidP="00FC68B5">
            <w:pPr>
              <w:jc w:val="center"/>
            </w:pPr>
          </w:p>
        </w:tc>
      </w:tr>
      <w:tr w:rsidR="00FC68B5" w:rsidRPr="00EF0A46" w:rsidTr="00FC68B5">
        <w:trPr>
          <w:trHeight w:val="341"/>
        </w:trPr>
        <w:tc>
          <w:tcPr>
            <w:tcW w:w="15464" w:type="dxa"/>
            <w:gridSpan w:val="9"/>
            <w:vAlign w:val="center"/>
          </w:tcPr>
          <w:p w:rsidR="00FC68B5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left="108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proofErr w:type="spellStart"/>
            <w:r>
              <w:rPr>
                <w:b/>
                <w:sz w:val="24"/>
              </w:rPr>
              <w:t>Сборка</w:t>
            </w:r>
            <w:proofErr w:type="spellEnd"/>
          </w:p>
        </w:tc>
      </w:tr>
      <w:tr w:rsidR="00FC68B5" w:rsidRPr="00EF0A46" w:rsidTr="004D1CAC">
        <w:trPr>
          <w:gridAfter w:val="1"/>
          <w:wAfter w:w="11" w:type="dxa"/>
          <w:trHeight w:val="402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8B5" w:rsidRPr="00EF0A46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6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8B5" w:rsidRPr="00EF0A46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8B5" w:rsidRPr="00EF0A46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-9" w:right="10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Сроки</w:t>
            </w:r>
            <w:proofErr w:type="spellEnd"/>
            <w:r w:rsidRPr="00DA2151">
              <w:rPr>
                <w:b/>
              </w:rPr>
              <w:t xml:space="preserve"> </w:t>
            </w:r>
            <w:proofErr w:type="spellStart"/>
            <w:r w:rsidRPr="00DA2151">
              <w:rPr>
                <w:b/>
              </w:rPr>
              <w:t>изготовления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FC68B5" w:rsidRPr="00FC68B5" w:rsidRDefault="00FC68B5" w:rsidP="00FC68B5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  <w:r w:rsidRPr="00FC68B5">
              <w:rPr>
                <w:b/>
                <w:lang w:val="ru-RU"/>
              </w:rPr>
              <w:t>Стоимость, руб., без НДС/НДС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FC68B5" w:rsidRPr="00FC68B5" w:rsidRDefault="00FC68B5" w:rsidP="00FC68B5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FC68B5" w:rsidRPr="00FC68B5" w:rsidRDefault="00FC68B5" w:rsidP="00FC68B5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</w:p>
        </w:tc>
      </w:tr>
      <w:tr w:rsidR="00FC68B5" w:rsidRPr="00EF0A46" w:rsidTr="004D1CAC">
        <w:trPr>
          <w:gridAfter w:val="1"/>
          <w:wAfter w:w="11" w:type="dxa"/>
          <w:trHeight w:val="4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5" w:rsidRPr="00EF0A46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B5" w:rsidRPr="00FC68B5" w:rsidRDefault="00FC68B5" w:rsidP="00FC68B5">
            <w:pPr>
              <w:ind w:left="138"/>
              <w:rPr>
                <w:color w:val="000000"/>
                <w:lang w:val="ru-RU" w:bidi="ar-SA"/>
              </w:rPr>
            </w:pPr>
            <w:proofErr w:type="spellStart"/>
            <w:r w:rsidRPr="00FC68B5">
              <w:rPr>
                <w:color w:val="000000"/>
                <w:lang w:val="ru-RU" w:bidi="ar-SA"/>
              </w:rPr>
              <w:t>Брэндированные</w:t>
            </w:r>
            <w:proofErr w:type="spellEnd"/>
            <w:r w:rsidRPr="00FC68B5">
              <w:rPr>
                <w:color w:val="000000"/>
                <w:lang w:val="ru-RU" w:bidi="ar-SA"/>
              </w:rPr>
              <w:t xml:space="preserve"> папки для сборки и хранения инструкций по 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B5" w:rsidRPr="00AE1808" w:rsidRDefault="00FC68B5" w:rsidP="00FC68B5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5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FC68B5" w:rsidRDefault="00FC68B5" w:rsidP="00FC68B5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FC68B5" w:rsidRDefault="00FC68B5" w:rsidP="00FC68B5">
            <w:pPr>
              <w:jc w:val="center"/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</w:tcPr>
          <w:p w:rsidR="00FC68B5" w:rsidRDefault="00FC68B5" w:rsidP="00FC68B5">
            <w:pPr>
              <w:jc w:val="center"/>
            </w:pPr>
          </w:p>
        </w:tc>
      </w:tr>
      <w:tr w:rsidR="00FC68B5" w:rsidRPr="00EF0A46" w:rsidTr="004D1CAC">
        <w:trPr>
          <w:gridAfter w:val="1"/>
          <w:wAfter w:w="11" w:type="dxa"/>
          <w:trHeight w:val="402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8B5" w:rsidRDefault="00FC68B5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8B5" w:rsidRPr="00FC68B5" w:rsidRDefault="00FC68B5" w:rsidP="00FC68B5">
            <w:pPr>
              <w:ind w:left="138"/>
              <w:rPr>
                <w:color w:val="00000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68B5" w:rsidRDefault="00FC68B5" w:rsidP="00FC68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8B5" w:rsidRDefault="00FC68B5" w:rsidP="00FC68B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108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Стоимость</w:t>
            </w:r>
            <w:proofErr w:type="spellEnd"/>
            <w:r w:rsidRPr="00DA2151">
              <w:rPr>
                <w:b/>
              </w:rPr>
              <w:t xml:space="preserve">, </w:t>
            </w:r>
            <w:proofErr w:type="spellStart"/>
            <w:r w:rsidRPr="00DA2151">
              <w:rPr>
                <w:b/>
              </w:rPr>
              <w:t>руб</w:t>
            </w:r>
            <w:proofErr w:type="spellEnd"/>
            <w:r w:rsidRPr="00DA2151">
              <w:rPr>
                <w:b/>
              </w:rPr>
              <w:t xml:space="preserve">., </w:t>
            </w:r>
            <w:proofErr w:type="spellStart"/>
            <w:r w:rsidRPr="00DA2151">
              <w:rPr>
                <w:b/>
              </w:rPr>
              <w:t>без</w:t>
            </w:r>
            <w:proofErr w:type="spellEnd"/>
            <w:r w:rsidRPr="00DA2151">
              <w:rPr>
                <w:b/>
              </w:rPr>
              <w:t xml:space="preserve">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108"/>
              <w:jc w:val="center"/>
              <w:rPr>
                <w:b/>
              </w:rPr>
            </w:pPr>
            <w:r w:rsidRPr="00DA2151">
              <w:rPr>
                <w:b/>
              </w:rPr>
              <w:t>НДС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B5" w:rsidRPr="00DA2151" w:rsidRDefault="00FC68B5" w:rsidP="00FC68B5">
            <w:pPr>
              <w:pStyle w:val="TableParagraph"/>
              <w:ind w:left="108"/>
              <w:jc w:val="center"/>
              <w:rPr>
                <w:b/>
              </w:rPr>
            </w:pPr>
            <w:proofErr w:type="spellStart"/>
            <w:r w:rsidRPr="00DA2151">
              <w:rPr>
                <w:b/>
              </w:rPr>
              <w:t>Стоимость</w:t>
            </w:r>
            <w:proofErr w:type="spellEnd"/>
            <w:r w:rsidRPr="00DA2151">
              <w:rPr>
                <w:b/>
              </w:rPr>
              <w:t xml:space="preserve">, </w:t>
            </w:r>
            <w:proofErr w:type="spellStart"/>
            <w:r w:rsidRPr="00DA2151">
              <w:rPr>
                <w:b/>
              </w:rPr>
              <w:t>руб</w:t>
            </w:r>
            <w:proofErr w:type="spellEnd"/>
            <w:r w:rsidRPr="00DA2151">
              <w:rPr>
                <w:b/>
              </w:rPr>
              <w:t xml:space="preserve">., </w:t>
            </w:r>
            <w:r>
              <w:rPr>
                <w:b/>
              </w:rPr>
              <w:t>с</w:t>
            </w:r>
            <w:r w:rsidRPr="00DA2151">
              <w:rPr>
                <w:b/>
              </w:rPr>
              <w:t xml:space="preserve"> НДС</w:t>
            </w:r>
          </w:p>
        </w:tc>
      </w:tr>
      <w:tr w:rsidR="004D1CAC" w:rsidRPr="00EF0A46" w:rsidTr="004D1CAC">
        <w:trPr>
          <w:gridAfter w:val="1"/>
          <w:wAfter w:w="11" w:type="dxa"/>
          <w:trHeight w:val="40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4D1CAC" w:rsidRDefault="004D1CAC" w:rsidP="00FC68B5">
            <w:pPr>
              <w:pStyle w:val="TableParagraph"/>
              <w:tabs>
                <w:tab w:val="left" w:pos="475"/>
                <w:tab w:val="left" w:pos="476"/>
              </w:tabs>
              <w:ind w:right="101"/>
              <w:rPr>
                <w:b/>
                <w:sz w:val="24"/>
              </w:rPr>
            </w:pPr>
          </w:p>
        </w:tc>
        <w:tc>
          <w:tcPr>
            <w:tcW w:w="7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CAC" w:rsidRPr="00FC68B5" w:rsidRDefault="004D1CAC" w:rsidP="00FC68B5">
            <w:pPr>
              <w:ind w:left="138"/>
              <w:rPr>
                <w:color w:val="000000"/>
                <w:lang w:bidi="ar-S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1CAC" w:rsidRPr="004D1CAC" w:rsidRDefault="004D1CAC" w:rsidP="004D1CAC">
            <w:pPr>
              <w:ind w:right="283"/>
              <w:jc w:val="right"/>
              <w:rPr>
                <w:b/>
                <w:sz w:val="28"/>
                <w:szCs w:val="28"/>
                <w:lang w:val="ru-RU"/>
              </w:rPr>
            </w:pPr>
            <w:r w:rsidRPr="004D1CAC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C" w:rsidRDefault="004D1CAC" w:rsidP="00FC68B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C" w:rsidRDefault="004D1CAC" w:rsidP="00FC68B5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AC" w:rsidRDefault="004D1CAC" w:rsidP="00FC68B5">
            <w:pPr>
              <w:jc w:val="center"/>
            </w:pPr>
          </w:p>
        </w:tc>
      </w:tr>
    </w:tbl>
    <w:p w:rsidR="00FC68B5" w:rsidRDefault="00FC68B5" w:rsidP="00FC68B5">
      <w:pPr>
        <w:rPr>
          <w:b/>
          <w:i/>
          <w:sz w:val="16"/>
        </w:rPr>
      </w:pPr>
    </w:p>
    <w:p w:rsidR="00FC68B5" w:rsidRPr="00A02339" w:rsidRDefault="00FC68B5" w:rsidP="00FC68B5">
      <w:pPr>
        <w:pStyle w:val="a5"/>
        <w:numPr>
          <w:ilvl w:val="0"/>
          <w:numId w:val="1"/>
        </w:numPr>
        <w:tabs>
          <w:tab w:val="left" w:pos="341"/>
          <w:tab w:val="left" w:pos="7628"/>
        </w:tabs>
        <w:spacing w:before="167"/>
        <w:ind w:left="340"/>
        <w:jc w:val="left"/>
        <w:rPr>
          <w:sz w:val="24"/>
        </w:rPr>
      </w:pPr>
      <w:r w:rsidRPr="00A02339">
        <w:rPr>
          <w:b/>
          <w:sz w:val="24"/>
        </w:rPr>
        <w:t>Условия</w:t>
      </w:r>
      <w:r w:rsidRPr="00A02339">
        <w:rPr>
          <w:b/>
          <w:spacing w:val="17"/>
          <w:sz w:val="24"/>
        </w:rPr>
        <w:t xml:space="preserve"> </w:t>
      </w:r>
      <w:r w:rsidRPr="00A02339">
        <w:rPr>
          <w:b/>
          <w:sz w:val="24"/>
        </w:rPr>
        <w:t>оплаты:</w:t>
      </w:r>
      <w:r w:rsidRPr="00A02339">
        <w:rPr>
          <w:b/>
          <w:spacing w:val="-1"/>
          <w:sz w:val="24"/>
        </w:rPr>
        <w:t xml:space="preserve"> </w:t>
      </w:r>
      <w:r w:rsidRPr="00A02339">
        <w:rPr>
          <w:sz w:val="24"/>
          <w:u w:val="single"/>
        </w:rPr>
        <w:t xml:space="preserve"> </w:t>
      </w:r>
      <w:r w:rsidRPr="00A02339">
        <w:rPr>
          <w:sz w:val="24"/>
          <w:u w:val="single"/>
        </w:rPr>
        <w:tab/>
      </w:r>
    </w:p>
    <w:p w:rsidR="00FC68B5" w:rsidRPr="00A02339" w:rsidRDefault="00FC68B5" w:rsidP="00FC68B5">
      <w:pPr>
        <w:spacing w:before="9"/>
        <w:rPr>
          <w:sz w:val="20"/>
        </w:rPr>
      </w:pPr>
    </w:p>
    <w:p w:rsidR="00FC68B5" w:rsidRPr="00A02339" w:rsidRDefault="00FC68B5" w:rsidP="00FC68B5">
      <w:pPr>
        <w:pStyle w:val="a5"/>
        <w:numPr>
          <w:ilvl w:val="0"/>
          <w:numId w:val="1"/>
        </w:numPr>
        <w:tabs>
          <w:tab w:val="left" w:pos="341"/>
          <w:tab w:val="left" w:pos="4737"/>
          <w:tab w:val="left" w:pos="7397"/>
        </w:tabs>
        <w:ind w:left="340"/>
        <w:jc w:val="left"/>
        <w:rPr>
          <w:sz w:val="24"/>
        </w:rPr>
      </w:pPr>
      <w:r w:rsidRPr="00A02339">
        <w:rPr>
          <w:b/>
          <w:w w:val="105"/>
          <w:sz w:val="24"/>
        </w:rPr>
        <w:t>Сроки оказания</w:t>
      </w:r>
      <w:r w:rsidRPr="00A02339">
        <w:rPr>
          <w:b/>
          <w:spacing w:val="-2"/>
          <w:w w:val="105"/>
          <w:sz w:val="24"/>
        </w:rPr>
        <w:t xml:space="preserve"> </w:t>
      </w:r>
      <w:r w:rsidRPr="00A02339">
        <w:rPr>
          <w:b/>
          <w:w w:val="105"/>
          <w:sz w:val="24"/>
        </w:rPr>
        <w:t>услуг:</w:t>
      </w:r>
      <w:r w:rsidRPr="00A02339">
        <w:rPr>
          <w:b/>
          <w:spacing w:val="-1"/>
          <w:w w:val="105"/>
          <w:sz w:val="24"/>
        </w:rPr>
        <w:t xml:space="preserve"> </w:t>
      </w:r>
      <w:r w:rsidRPr="00A02339">
        <w:rPr>
          <w:b/>
          <w:w w:val="105"/>
          <w:sz w:val="24"/>
        </w:rPr>
        <w:t>начало</w:t>
      </w:r>
      <w:r w:rsidRPr="00A02339">
        <w:rPr>
          <w:b/>
          <w:w w:val="105"/>
          <w:sz w:val="24"/>
          <w:u w:val="single"/>
        </w:rPr>
        <w:t xml:space="preserve"> </w:t>
      </w:r>
      <w:r w:rsidRPr="00A02339">
        <w:rPr>
          <w:b/>
          <w:w w:val="105"/>
          <w:sz w:val="24"/>
          <w:u w:val="single"/>
        </w:rPr>
        <w:tab/>
      </w:r>
      <w:r>
        <w:rPr>
          <w:b/>
          <w:w w:val="105"/>
          <w:sz w:val="24"/>
          <w:u w:val="single"/>
        </w:rPr>
        <w:t>_____</w:t>
      </w:r>
      <w:r w:rsidRPr="00A02339">
        <w:rPr>
          <w:b/>
          <w:w w:val="105"/>
          <w:sz w:val="24"/>
        </w:rPr>
        <w:t>окончание</w:t>
      </w:r>
      <w:r w:rsidRPr="00A02339">
        <w:rPr>
          <w:b/>
          <w:w w:val="105"/>
          <w:sz w:val="24"/>
          <w:u w:val="single"/>
        </w:rPr>
        <w:t xml:space="preserve"> </w:t>
      </w:r>
      <w:r w:rsidRPr="00A02339">
        <w:rPr>
          <w:b/>
          <w:w w:val="105"/>
          <w:sz w:val="24"/>
          <w:u w:val="single"/>
        </w:rPr>
        <w:tab/>
      </w:r>
      <w:r>
        <w:rPr>
          <w:b/>
          <w:w w:val="105"/>
          <w:sz w:val="24"/>
          <w:u w:val="single"/>
        </w:rPr>
        <w:t>_____</w:t>
      </w:r>
      <w:r w:rsidRPr="00A02339">
        <w:rPr>
          <w:w w:val="105"/>
          <w:sz w:val="24"/>
        </w:rPr>
        <w:t>2025</w:t>
      </w:r>
      <w:r w:rsidRPr="00A02339">
        <w:rPr>
          <w:spacing w:val="-5"/>
          <w:w w:val="105"/>
          <w:sz w:val="24"/>
        </w:rPr>
        <w:t xml:space="preserve"> </w:t>
      </w:r>
      <w:r w:rsidRPr="00A02339">
        <w:rPr>
          <w:w w:val="105"/>
          <w:sz w:val="24"/>
        </w:rPr>
        <w:t>года.</w:t>
      </w:r>
    </w:p>
    <w:p w:rsidR="00FC68B5" w:rsidRPr="00A02339" w:rsidRDefault="00FC68B5" w:rsidP="00FC68B5">
      <w:pPr>
        <w:spacing w:before="6"/>
        <w:rPr>
          <w:sz w:val="27"/>
        </w:rPr>
      </w:pPr>
    </w:p>
    <w:p w:rsidR="00FC68B5" w:rsidRDefault="00FC68B5" w:rsidP="00FC68B5">
      <w:pPr>
        <w:pStyle w:val="a5"/>
        <w:numPr>
          <w:ilvl w:val="0"/>
          <w:numId w:val="1"/>
        </w:numPr>
        <w:tabs>
          <w:tab w:val="left" w:pos="341"/>
        </w:tabs>
        <w:ind w:left="340"/>
        <w:jc w:val="left"/>
        <w:rPr>
          <w:b/>
          <w:sz w:val="24"/>
        </w:rPr>
      </w:pPr>
      <w:r w:rsidRPr="00A02339">
        <w:rPr>
          <w:b/>
          <w:sz w:val="24"/>
        </w:rPr>
        <w:t>Наличие предоплаты, ее</w:t>
      </w:r>
      <w:r w:rsidRPr="00A02339">
        <w:rPr>
          <w:b/>
          <w:spacing w:val="-2"/>
          <w:sz w:val="24"/>
        </w:rPr>
        <w:t xml:space="preserve"> </w:t>
      </w:r>
      <w:r w:rsidRPr="00A02339">
        <w:rPr>
          <w:b/>
          <w:sz w:val="24"/>
        </w:rPr>
        <w:t>размер, этапы оплаты</w:t>
      </w:r>
      <w:r>
        <w:rPr>
          <w:b/>
          <w:sz w:val="24"/>
        </w:rPr>
        <w:t xml:space="preserve"> ________________________________________________________________</w:t>
      </w:r>
    </w:p>
    <w:p w:rsidR="00FC68B5" w:rsidRDefault="00FC68B5" w:rsidP="00FC68B5">
      <w:pPr>
        <w:pStyle w:val="a5"/>
        <w:rPr>
          <w:b/>
          <w:sz w:val="24"/>
        </w:rPr>
      </w:pPr>
      <w:bookmarkStart w:id="0" w:name="_GoBack"/>
      <w:bookmarkEnd w:id="0"/>
    </w:p>
    <w:p w:rsidR="00FC68B5" w:rsidRDefault="00FC68B5" w:rsidP="00FC68B5">
      <w:pPr>
        <w:pStyle w:val="a5"/>
        <w:rPr>
          <w:b/>
          <w:sz w:val="24"/>
        </w:rPr>
      </w:pPr>
      <w:r>
        <w:rPr>
          <w:b/>
          <w:sz w:val="24"/>
        </w:rPr>
        <w:t>___________________________________________</w:t>
      </w:r>
    </w:p>
    <w:p w:rsidR="00FC68B5" w:rsidRDefault="00FC68B5" w:rsidP="00FC68B5">
      <w:pPr>
        <w:pStyle w:val="a5"/>
        <w:rPr>
          <w:sz w:val="20"/>
        </w:rPr>
      </w:pPr>
      <w:r>
        <w:rPr>
          <w:sz w:val="20"/>
        </w:rPr>
        <w:t>(подпись, ФИО и должность подписавшего)</w:t>
      </w:r>
    </w:p>
    <w:p w:rsidR="00FC68B5" w:rsidRDefault="00FC68B5" w:rsidP="00FC68B5">
      <w:pPr>
        <w:pStyle w:val="a5"/>
        <w:rPr>
          <w:sz w:val="24"/>
        </w:rPr>
      </w:pPr>
      <w:r>
        <w:rPr>
          <w:sz w:val="24"/>
        </w:rPr>
        <w:t>М.П.</w:t>
      </w:r>
    </w:p>
    <w:p w:rsidR="00FC68B5" w:rsidRDefault="00FC68B5" w:rsidP="00FC68B5">
      <w:pPr>
        <w:pStyle w:val="a5"/>
        <w:rPr>
          <w:sz w:val="24"/>
        </w:rPr>
      </w:pPr>
    </w:p>
    <w:p w:rsidR="00FC68B5" w:rsidRDefault="00FC68B5" w:rsidP="00FC68B5">
      <w:pPr>
        <w:pStyle w:val="a5"/>
        <w:rPr>
          <w:sz w:val="24"/>
        </w:rPr>
      </w:pPr>
      <w:r>
        <w:rPr>
          <w:sz w:val="24"/>
        </w:rPr>
        <w:t>Компания оставляет за собой право запросить дополнительное обоснование стоимости</w:t>
      </w:r>
    </w:p>
    <w:p w:rsidR="00BC21A1" w:rsidRDefault="00BC21A1"/>
    <w:sectPr w:rsidR="00BC21A1" w:rsidSect="00FC68B5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030"/>
    <w:multiLevelType w:val="hybridMultilevel"/>
    <w:tmpl w:val="59B631C6"/>
    <w:lvl w:ilvl="0" w:tplc="33A4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1F7"/>
    <w:multiLevelType w:val="hybridMultilevel"/>
    <w:tmpl w:val="5A0A9EB0"/>
    <w:lvl w:ilvl="0" w:tplc="087A81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BD3"/>
    <w:multiLevelType w:val="multilevel"/>
    <w:tmpl w:val="E27683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694B85"/>
    <w:multiLevelType w:val="hybridMultilevel"/>
    <w:tmpl w:val="F50A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CA4"/>
    <w:multiLevelType w:val="hybridMultilevel"/>
    <w:tmpl w:val="47E23D24"/>
    <w:lvl w:ilvl="0" w:tplc="BAF000F2">
      <w:numFmt w:val="bullet"/>
      <w:lvlText w:val=""/>
      <w:lvlJc w:val="left"/>
      <w:pPr>
        <w:ind w:left="1195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59C1893"/>
    <w:multiLevelType w:val="hybridMultilevel"/>
    <w:tmpl w:val="D44ABA1C"/>
    <w:lvl w:ilvl="0" w:tplc="4C1C4006">
      <w:start w:val="1"/>
      <w:numFmt w:val="decimal"/>
      <w:lvlText w:val="%1."/>
      <w:lvlJc w:val="left"/>
      <w:pPr>
        <w:ind w:left="2431" w:hanging="241"/>
        <w:jc w:val="right"/>
      </w:pPr>
      <w:rPr>
        <w:rFonts w:hint="default"/>
        <w:b/>
        <w:bCs/>
        <w:i w:val="0"/>
        <w:spacing w:val="-3"/>
        <w:w w:val="63"/>
        <w:sz w:val="28"/>
        <w:szCs w:val="28"/>
        <w:lang w:val="ru-RU" w:eastAsia="ru-RU" w:bidi="ru-RU"/>
      </w:rPr>
    </w:lvl>
    <w:lvl w:ilvl="1" w:tplc="6428C140">
      <w:numFmt w:val="bullet"/>
      <w:lvlText w:val="•"/>
      <w:lvlJc w:val="left"/>
      <w:pPr>
        <w:ind w:left="3190" w:hanging="241"/>
      </w:pPr>
      <w:rPr>
        <w:rFonts w:hint="default"/>
        <w:lang w:val="ru-RU" w:eastAsia="ru-RU" w:bidi="ru-RU"/>
      </w:rPr>
    </w:lvl>
    <w:lvl w:ilvl="2" w:tplc="2E9EAFAC">
      <w:numFmt w:val="bullet"/>
      <w:lvlText w:val="•"/>
      <w:lvlJc w:val="left"/>
      <w:pPr>
        <w:ind w:left="3941" w:hanging="241"/>
      </w:pPr>
      <w:rPr>
        <w:rFonts w:hint="default"/>
        <w:lang w:val="ru-RU" w:eastAsia="ru-RU" w:bidi="ru-RU"/>
      </w:rPr>
    </w:lvl>
    <w:lvl w:ilvl="3" w:tplc="020AB5CE">
      <w:numFmt w:val="bullet"/>
      <w:lvlText w:val="•"/>
      <w:lvlJc w:val="left"/>
      <w:pPr>
        <w:ind w:left="4691" w:hanging="241"/>
      </w:pPr>
      <w:rPr>
        <w:rFonts w:hint="default"/>
        <w:lang w:val="ru-RU" w:eastAsia="ru-RU" w:bidi="ru-RU"/>
      </w:rPr>
    </w:lvl>
    <w:lvl w:ilvl="4" w:tplc="28CEB3B2">
      <w:numFmt w:val="bullet"/>
      <w:lvlText w:val="•"/>
      <w:lvlJc w:val="left"/>
      <w:pPr>
        <w:ind w:left="5442" w:hanging="241"/>
      </w:pPr>
      <w:rPr>
        <w:rFonts w:hint="default"/>
        <w:lang w:val="ru-RU" w:eastAsia="ru-RU" w:bidi="ru-RU"/>
      </w:rPr>
    </w:lvl>
    <w:lvl w:ilvl="5" w:tplc="41188E42">
      <w:numFmt w:val="bullet"/>
      <w:lvlText w:val="•"/>
      <w:lvlJc w:val="left"/>
      <w:pPr>
        <w:ind w:left="6193" w:hanging="241"/>
      </w:pPr>
      <w:rPr>
        <w:rFonts w:hint="default"/>
        <w:lang w:val="ru-RU" w:eastAsia="ru-RU" w:bidi="ru-RU"/>
      </w:rPr>
    </w:lvl>
    <w:lvl w:ilvl="6" w:tplc="1C7046A0">
      <w:numFmt w:val="bullet"/>
      <w:lvlText w:val="•"/>
      <w:lvlJc w:val="left"/>
      <w:pPr>
        <w:ind w:left="6943" w:hanging="241"/>
      </w:pPr>
      <w:rPr>
        <w:rFonts w:hint="default"/>
        <w:lang w:val="ru-RU" w:eastAsia="ru-RU" w:bidi="ru-RU"/>
      </w:rPr>
    </w:lvl>
    <w:lvl w:ilvl="7" w:tplc="E5B03320">
      <w:numFmt w:val="bullet"/>
      <w:lvlText w:val="•"/>
      <w:lvlJc w:val="left"/>
      <w:pPr>
        <w:ind w:left="7694" w:hanging="241"/>
      </w:pPr>
      <w:rPr>
        <w:rFonts w:hint="default"/>
        <w:lang w:val="ru-RU" w:eastAsia="ru-RU" w:bidi="ru-RU"/>
      </w:rPr>
    </w:lvl>
    <w:lvl w:ilvl="8" w:tplc="C26E7C32">
      <w:numFmt w:val="bullet"/>
      <w:lvlText w:val="•"/>
      <w:lvlJc w:val="left"/>
      <w:pPr>
        <w:ind w:left="8445" w:hanging="241"/>
      </w:pPr>
      <w:rPr>
        <w:rFonts w:hint="default"/>
        <w:lang w:val="ru-RU" w:eastAsia="ru-RU" w:bidi="ru-RU"/>
      </w:rPr>
    </w:lvl>
  </w:abstractNum>
  <w:abstractNum w:abstractNumId="6" w15:restartNumberingAfterBreak="0">
    <w:nsid w:val="2BA64086"/>
    <w:multiLevelType w:val="hybridMultilevel"/>
    <w:tmpl w:val="249E1C78"/>
    <w:lvl w:ilvl="0" w:tplc="BAF000F2">
      <w:numFmt w:val="bullet"/>
      <w:lvlText w:val=""/>
      <w:lvlJc w:val="left"/>
      <w:pPr>
        <w:ind w:left="475" w:hanging="356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7" w15:restartNumberingAfterBreak="0">
    <w:nsid w:val="48594BC9"/>
    <w:multiLevelType w:val="hybridMultilevel"/>
    <w:tmpl w:val="F50A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828B7"/>
    <w:multiLevelType w:val="hybridMultilevel"/>
    <w:tmpl w:val="6A90B1D2"/>
    <w:lvl w:ilvl="0" w:tplc="4358D60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4198D170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536EF68C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039E3A5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C3FAFC7A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719E56B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194CE0A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466078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115E9274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9" w15:restartNumberingAfterBreak="0">
    <w:nsid w:val="604B5653"/>
    <w:multiLevelType w:val="hybridMultilevel"/>
    <w:tmpl w:val="0A000522"/>
    <w:lvl w:ilvl="0" w:tplc="67721E90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F1A6FDE4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BE4277D2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B6643A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30660E96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D326E738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D80A9596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18E09A9E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4A2E49F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10" w15:restartNumberingAfterBreak="0">
    <w:nsid w:val="61B22A70"/>
    <w:multiLevelType w:val="hybridMultilevel"/>
    <w:tmpl w:val="AA54E82A"/>
    <w:lvl w:ilvl="0" w:tplc="A89C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BF16DC"/>
    <w:multiLevelType w:val="hybridMultilevel"/>
    <w:tmpl w:val="5672EBC8"/>
    <w:lvl w:ilvl="0" w:tplc="113A4ABC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97C007AE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0D7E128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30F0D6E8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F9A845C2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862E378C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721E6432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4AE0EA98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63F64810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12" w15:restartNumberingAfterBreak="0">
    <w:nsid w:val="75FE5448"/>
    <w:multiLevelType w:val="hybridMultilevel"/>
    <w:tmpl w:val="431C1EE8"/>
    <w:lvl w:ilvl="0" w:tplc="E8B87DC0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 w15:restartNumberingAfterBreak="0">
    <w:nsid w:val="7AEE4E03"/>
    <w:multiLevelType w:val="hybridMultilevel"/>
    <w:tmpl w:val="24F2D646"/>
    <w:lvl w:ilvl="0" w:tplc="BAF000F2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9B521006">
      <w:numFmt w:val="bullet"/>
      <w:lvlText w:val="•"/>
      <w:lvlJc w:val="left"/>
      <w:pPr>
        <w:ind w:left="1155" w:hanging="361"/>
      </w:pPr>
      <w:rPr>
        <w:rFonts w:hint="default"/>
        <w:lang w:val="ru-RU" w:eastAsia="ru-RU" w:bidi="ru-RU"/>
      </w:rPr>
    </w:lvl>
    <w:lvl w:ilvl="2" w:tplc="F44CCBF6">
      <w:numFmt w:val="bullet"/>
      <w:lvlText w:val="•"/>
      <w:lvlJc w:val="left"/>
      <w:pPr>
        <w:ind w:left="1850" w:hanging="361"/>
      </w:pPr>
      <w:rPr>
        <w:rFonts w:hint="default"/>
        <w:lang w:val="ru-RU" w:eastAsia="ru-RU" w:bidi="ru-RU"/>
      </w:rPr>
    </w:lvl>
    <w:lvl w:ilvl="3" w:tplc="22604116">
      <w:numFmt w:val="bullet"/>
      <w:lvlText w:val="•"/>
      <w:lvlJc w:val="left"/>
      <w:pPr>
        <w:ind w:left="2545" w:hanging="361"/>
      </w:pPr>
      <w:rPr>
        <w:rFonts w:hint="default"/>
        <w:lang w:val="ru-RU" w:eastAsia="ru-RU" w:bidi="ru-RU"/>
      </w:rPr>
    </w:lvl>
    <w:lvl w:ilvl="4" w:tplc="3BE8BCE2">
      <w:numFmt w:val="bullet"/>
      <w:lvlText w:val="•"/>
      <w:lvlJc w:val="left"/>
      <w:pPr>
        <w:ind w:left="3240" w:hanging="361"/>
      </w:pPr>
      <w:rPr>
        <w:rFonts w:hint="default"/>
        <w:lang w:val="ru-RU" w:eastAsia="ru-RU" w:bidi="ru-RU"/>
      </w:rPr>
    </w:lvl>
    <w:lvl w:ilvl="5" w:tplc="ADF8769A">
      <w:numFmt w:val="bullet"/>
      <w:lvlText w:val="•"/>
      <w:lvlJc w:val="left"/>
      <w:pPr>
        <w:ind w:left="3935" w:hanging="361"/>
      </w:pPr>
      <w:rPr>
        <w:rFonts w:hint="default"/>
        <w:lang w:val="ru-RU" w:eastAsia="ru-RU" w:bidi="ru-RU"/>
      </w:rPr>
    </w:lvl>
    <w:lvl w:ilvl="6" w:tplc="821C0CCE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7" w:tplc="7FB02AE0">
      <w:numFmt w:val="bullet"/>
      <w:lvlText w:val="•"/>
      <w:lvlJc w:val="left"/>
      <w:pPr>
        <w:ind w:left="5325" w:hanging="361"/>
      </w:pPr>
      <w:rPr>
        <w:rFonts w:hint="default"/>
        <w:lang w:val="ru-RU" w:eastAsia="ru-RU" w:bidi="ru-RU"/>
      </w:rPr>
    </w:lvl>
    <w:lvl w:ilvl="8" w:tplc="26145908">
      <w:numFmt w:val="bullet"/>
      <w:lvlText w:val="•"/>
      <w:lvlJc w:val="left"/>
      <w:pPr>
        <w:ind w:left="6020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7D075963"/>
    <w:multiLevelType w:val="hybridMultilevel"/>
    <w:tmpl w:val="DDBE8638"/>
    <w:lvl w:ilvl="0" w:tplc="808C0352">
      <w:numFmt w:val="bullet"/>
      <w:lvlText w:val=""/>
      <w:lvlJc w:val="left"/>
      <w:pPr>
        <w:ind w:left="475" w:hanging="356"/>
      </w:pPr>
      <w:rPr>
        <w:rFonts w:hint="default"/>
        <w:w w:val="100"/>
        <w:lang w:val="ru-RU" w:eastAsia="ru-RU" w:bidi="ru-RU"/>
      </w:rPr>
    </w:lvl>
    <w:lvl w:ilvl="1" w:tplc="B4A23758">
      <w:numFmt w:val="bullet"/>
      <w:lvlText w:val="•"/>
      <w:lvlJc w:val="left"/>
      <w:pPr>
        <w:ind w:left="1173" w:hanging="356"/>
      </w:pPr>
      <w:rPr>
        <w:rFonts w:hint="default"/>
        <w:lang w:val="ru-RU" w:eastAsia="ru-RU" w:bidi="ru-RU"/>
      </w:rPr>
    </w:lvl>
    <w:lvl w:ilvl="2" w:tplc="8BAA7CF8">
      <w:numFmt w:val="bullet"/>
      <w:lvlText w:val="•"/>
      <w:lvlJc w:val="left"/>
      <w:pPr>
        <w:ind w:left="1866" w:hanging="356"/>
      </w:pPr>
      <w:rPr>
        <w:rFonts w:hint="default"/>
        <w:lang w:val="ru-RU" w:eastAsia="ru-RU" w:bidi="ru-RU"/>
      </w:rPr>
    </w:lvl>
    <w:lvl w:ilvl="3" w:tplc="C0E6F08A">
      <w:numFmt w:val="bullet"/>
      <w:lvlText w:val="•"/>
      <w:lvlJc w:val="left"/>
      <w:pPr>
        <w:ind w:left="2559" w:hanging="356"/>
      </w:pPr>
      <w:rPr>
        <w:rFonts w:hint="default"/>
        <w:lang w:val="ru-RU" w:eastAsia="ru-RU" w:bidi="ru-RU"/>
      </w:rPr>
    </w:lvl>
    <w:lvl w:ilvl="4" w:tplc="8B522BB8">
      <w:numFmt w:val="bullet"/>
      <w:lvlText w:val="•"/>
      <w:lvlJc w:val="left"/>
      <w:pPr>
        <w:ind w:left="3252" w:hanging="356"/>
      </w:pPr>
      <w:rPr>
        <w:rFonts w:hint="default"/>
        <w:lang w:val="ru-RU" w:eastAsia="ru-RU" w:bidi="ru-RU"/>
      </w:rPr>
    </w:lvl>
    <w:lvl w:ilvl="5" w:tplc="BED8DF5E">
      <w:numFmt w:val="bullet"/>
      <w:lvlText w:val="•"/>
      <w:lvlJc w:val="left"/>
      <w:pPr>
        <w:ind w:left="3945" w:hanging="356"/>
      </w:pPr>
      <w:rPr>
        <w:rFonts w:hint="default"/>
        <w:lang w:val="ru-RU" w:eastAsia="ru-RU" w:bidi="ru-RU"/>
      </w:rPr>
    </w:lvl>
    <w:lvl w:ilvl="6" w:tplc="BE0C426E">
      <w:numFmt w:val="bullet"/>
      <w:lvlText w:val="•"/>
      <w:lvlJc w:val="left"/>
      <w:pPr>
        <w:ind w:left="4638" w:hanging="356"/>
      </w:pPr>
      <w:rPr>
        <w:rFonts w:hint="default"/>
        <w:lang w:val="ru-RU" w:eastAsia="ru-RU" w:bidi="ru-RU"/>
      </w:rPr>
    </w:lvl>
    <w:lvl w:ilvl="7" w:tplc="DB7CB332">
      <w:numFmt w:val="bullet"/>
      <w:lvlText w:val="•"/>
      <w:lvlJc w:val="left"/>
      <w:pPr>
        <w:ind w:left="5331" w:hanging="356"/>
      </w:pPr>
      <w:rPr>
        <w:rFonts w:hint="default"/>
        <w:lang w:val="ru-RU" w:eastAsia="ru-RU" w:bidi="ru-RU"/>
      </w:rPr>
    </w:lvl>
    <w:lvl w:ilvl="8" w:tplc="039E14A8">
      <w:numFmt w:val="bullet"/>
      <w:lvlText w:val="•"/>
      <w:lvlJc w:val="left"/>
      <w:pPr>
        <w:ind w:left="6024" w:hanging="356"/>
      </w:pPr>
      <w:rPr>
        <w:rFonts w:hint="default"/>
        <w:lang w:val="ru-RU" w:eastAsia="ru-RU" w:bidi="ru-RU"/>
      </w:rPr>
    </w:lvl>
  </w:abstractNum>
  <w:abstractNum w:abstractNumId="15" w15:restartNumberingAfterBreak="0">
    <w:nsid w:val="7EE74538"/>
    <w:multiLevelType w:val="hybridMultilevel"/>
    <w:tmpl w:val="F4A02E02"/>
    <w:lvl w:ilvl="0" w:tplc="5CB4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14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B5"/>
    <w:rsid w:val="004D1CAC"/>
    <w:rsid w:val="00BC21A1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1EF"/>
  <w15:chartTrackingRefBased/>
  <w15:docId w15:val="{AD4B4439-0CF5-4FE9-AE77-74C633E0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6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68B5"/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68B5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FC68B5"/>
    <w:pPr>
      <w:ind w:left="340" w:hanging="241"/>
    </w:pPr>
  </w:style>
  <w:style w:type="paragraph" w:customStyle="1" w:styleId="TableParagraph">
    <w:name w:val="Table Paragraph"/>
    <w:basedOn w:val="a"/>
    <w:uiPriority w:val="1"/>
    <w:qFormat/>
    <w:rsid w:val="00FC68B5"/>
  </w:style>
  <w:style w:type="paragraph" w:styleId="a6">
    <w:name w:val="Body Text Indent"/>
    <w:basedOn w:val="a"/>
    <w:link w:val="a7"/>
    <w:uiPriority w:val="99"/>
    <w:semiHidden/>
    <w:unhideWhenUsed/>
    <w:rsid w:val="00FC68B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C68B5"/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C68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8B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a">
    <w:name w:val="No Spacing"/>
    <w:uiPriority w:val="1"/>
    <w:qFormat/>
    <w:rsid w:val="00FC6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BB5CD-26C2-4FA8-9D15-6EF09C00E1F9}"/>
</file>

<file path=customXml/itemProps2.xml><?xml version="1.0" encoding="utf-8"?>
<ds:datastoreItem xmlns:ds="http://schemas.openxmlformats.org/officeDocument/2006/customXml" ds:itemID="{D5B4166C-3796-41C2-821F-6F38B2D7ED4E}"/>
</file>

<file path=customXml/itemProps3.xml><?xml version="1.0" encoding="utf-8"?>
<ds:datastoreItem xmlns:ds="http://schemas.openxmlformats.org/officeDocument/2006/customXml" ds:itemID="{92133009-BAF6-4B96-B1B9-FA766E01C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zhda0707</dc:creator>
  <cp:keywords/>
  <dc:description/>
  <cp:lastModifiedBy>zhda0707</cp:lastModifiedBy>
  <cp:revision>1</cp:revision>
  <dcterms:created xsi:type="dcterms:W3CDTF">2025-04-10T08:33:00Z</dcterms:created>
  <dcterms:modified xsi:type="dcterms:W3CDTF">2025-04-10T08:47:00Z</dcterms:modified>
</cp:coreProperties>
</file>